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8540C3" w14:textId="77777777" w:rsidR="009A7C7C" w:rsidRDefault="009A7C7C" w:rsidP="009A7C7C">
      <w:r>
        <w:t xml:space="preserve">2in1: </w:t>
      </w:r>
      <w:proofErr w:type="spellStart"/>
      <w:r>
        <w:t>amplificator</w:t>
      </w:r>
      <w:proofErr w:type="spellEnd"/>
      <w:r>
        <w:t xml:space="preserve"> +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</w:p>
    <w:p w14:paraId="48124198" w14:textId="77777777" w:rsidR="009A7C7C" w:rsidRDefault="009A7C7C" w:rsidP="009A7C7C">
      <w:proofErr w:type="gramStart"/>
      <w:r>
        <w:t>la</w:t>
      </w:r>
      <w:proofErr w:type="gram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autovehicul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7F6B4C5E" w14:textId="77777777" w:rsidR="009A7C7C" w:rsidRDefault="009A7C7C" w:rsidP="009A7C7C">
      <w:proofErr w:type="spellStart"/>
      <w:r>
        <w:t>construcţie</w:t>
      </w:r>
      <w:proofErr w:type="spellEnd"/>
      <w:r>
        <w:t xml:space="preserve"> </w:t>
      </w:r>
      <w:proofErr w:type="spellStart"/>
      <w:r>
        <w:t>dynamic-bass</w:t>
      </w:r>
      <w:proofErr w:type="spellEnd"/>
    </w:p>
    <w:p w14:paraId="525D9E6B" w14:textId="77777777" w:rsidR="009A7C7C" w:rsidRDefault="009A7C7C" w:rsidP="009A7C7C">
      <w:proofErr w:type="spellStart"/>
      <w:r>
        <w:t>Pm</w:t>
      </w:r>
      <w:proofErr w:type="spellEnd"/>
      <w:r>
        <w:t>/n: 200/150 W</w:t>
      </w:r>
    </w:p>
    <w:p w14:paraId="6C935AD7" w14:textId="77777777" w:rsidR="009A7C7C" w:rsidRDefault="009A7C7C" w:rsidP="009A7C7C">
      <w:r>
        <w:t>PA: 100 Watt</w:t>
      </w:r>
    </w:p>
    <w:p w14:paraId="6C10E07D" w14:textId="77777777" w:rsidR="009A7C7C" w:rsidRDefault="009A7C7C" w:rsidP="009A7C7C">
      <w:proofErr w:type="gramStart"/>
      <w:r>
        <w:t>f</w:t>
      </w:r>
      <w:proofErr w:type="gramEnd"/>
      <w:r>
        <w:t>: 20-200 Hz</w:t>
      </w:r>
    </w:p>
    <w:p w14:paraId="5E811B50" w14:textId="77777777" w:rsidR="009A7C7C" w:rsidRDefault="009A7C7C" w:rsidP="009A7C7C">
      <w:proofErr w:type="spellStart"/>
      <w:r>
        <w:t>filtru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>; 35-200 Hz</w:t>
      </w:r>
    </w:p>
    <w:p w14:paraId="1A01A84D" w14:textId="77777777" w:rsidR="009A7C7C" w:rsidRDefault="009A7C7C" w:rsidP="009A7C7C"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 xml:space="preserve">: </w:t>
      </w:r>
      <w:r>
        <w:t>250 mm / 4 Ohmi / con PP</w:t>
      </w:r>
    </w:p>
    <w:p w14:paraId="4CA25C73" w14:textId="77777777" w:rsidR="009A7C7C" w:rsidRDefault="009A7C7C" w:rsidP="009A7C7C">
      <w:proofErr w:type="spellStart"/>
      <w:r>
        <w:t>intrare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de </w:t>
      </w:r>
      <w:proofErr w:type="spellStart"/>
      <w:proofErr w:type="gramStart"/>
      <w:r>
        <w:t>nivel</w:t>
      </w:r>
      <w:proofErr w:type="spellEnd"/>
      <w:r>
        <w:t xml:space="preserve">  </w:t>
      </w:r>
      <w:proofErr w:type="spellStart"/>
      <w:r>
        <w:t>înalt</w:t>
      </w:r>
      <w:proofErr w:type="spellEnd"/>
      <w:proofErr w:type="gramEnd"/>
      <w:r>
        <w:t xml:space="preserve"> (</w:t>
      </w:r>
      <w:proofErr w:type="spellStart"/>
      <w:r>
        <w:t>difuzor</w:t>
      </w:r>
      <w:proofErr w:type="spellEnd"/>
      <w:r>
        <w:t xml:space="preserve">) </w:t>
      </w:r>
    </w:p>
    <w:p w14:paraId="0BC196C0" w14:textId="77777777" w:rsidR="009A7C7C" w:rsidRDefault="009A7C7C" w:rsidP="009A7C7C">
      <w:proofErr w:type="spellStart"/>
      <w:r>
        <w:t>intrare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(RCA)</w:t>
      </w:r>
    </w:p>
    <w:p w14:paraId="1CC0F79A" w14:textId="77777777" w:rsidR="009A7C7C" w:rsidRDefault="009A7C7C" w:rsidP="009A7C7C">
      <w:proofErr w:type="spellStart"/>
      <w:r>
        <w:t>construcţie</w:t>
      </w:r>
      <w:proofErr w:type="spellEnd"/>
      <w:r>
        <w:t xml:space="preserve"> </w:t>
      </w:r>
      <w:proofErr w:type="spellStart"/>
      <w:r>
        <w:t>compactă</w:t>
      </w:r>
      <w:proofErr w:type="spellEnd"/>
      <w:r>
        <w:t xml:space="preserve">,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mai </w:t>
      </w:r>
      <w:proofErr w:type="spellStart"/>
      <w:r>
        <w:t>mic</w:t>
      </w:r>
      <w:proofErr w:type="spellEnd"/>
      <w:r>
        <w:t xml:space="preserve"> </w:t>
      </w:r>
      <w:proofErr w:type="spellStart"/>
      <w:r>
        <w:t>spaţiu</w:t>
      </w:r>
      <w:proofErr w:type="spellEnd"/>
    </w:p>
    <w:p w14:paraId="37634C3E" w14:textId="31E79D19" w:rsidR="00481B83" w:rsidRPr="00C34403" w:rsidRDefault="009A7C7C" w:rsidP="009A7C7C">
      <w:proofErr w:type="spellStart"/>
      <w:r>
        <w:t>dimensiune</w:t>
      </w:r>
      <w:proofErr w:type="spellEnd"/>
      <w:r>
        <w:t>: 340 x 310 x 280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2023-01-11T14:03:00Z</dcterms:created>
  <dcterms:modified xsi:type="dcterms:W3CDTF">2023-01-11T14:03:00Z</dcterms:modified>
</cp:coreProperties>
</file>